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682D" w14:textId="77777777" w:rsidR="007F52E7" w:rsidRPr="007F52E7" w:rsidRDefault="007F52E7" w:rsidP="007F52E7">
      <w:pPr>
        <w:spacing w:after="0"/>
        <w:jc w:val="center"/>
        <w:rPr>
          <w:rFonts w:ascii="Arial Narrow" w:hAnsi="Arial Narrow" w:cs="Arial"/>
          <w:b/>
          <w:highlight w:val="yellow"/>
          <w:lang w:val="es-MX"/>
        </w:rPr>
      </w:pPr>
      <w:r w:rsidRPr="007F52E7">
        <w:rPr>
          <w:rFonts w:ascii="Arial Narrow" w:hAnsi="Arial Narrow" w:cs="Arial"/>
          <w:b/>
          <w:highlight w:val="yellow"/>
          <w:lang w:val="es-MX"/>
        </w:rPr>
        <w:t xml:space="preserve">FORMATO GUIA </w:t>
      </w:r>
    </w:p>
    <w:p w14:paraId="09CE77CB" w14:textId="77777777" w:rsidR="007F52E7" w:rsidRPr="007F52E7" w:rsidRDefault="007F52E7" w:rsidP="007F52E7">
      <w:pPr>
        <w:spacing w:after="0"/>
        <w:jc w:val="center"/>
        <w:rPr>
          <w:rFonts w:ascii="Arial Narrow" w:hAnsi="Arial Narrow" w:cs="Arial"/>
          <w:b/>
          <w:highlight w:val="yellow"/>
          <w:lang w:val="es-MX"/>
        </w:rPr>
      </w:pPr>
      <w:r w:rsidRPr="007F52E7">
        <w:rPr>
          <w:rFonts w:ascii="Arial Narrow" w:hAnsi="Arial Narrow" w:cs="Arial"/>
          <w:b/>
          <w:highlight w:val="yellow"/>
          <w:lang w:val="es-MX"/>
        </w:rPr>
        <w:t>ACTA DISULUCION SAS</w:t>
      </w:r>
    </w:p>
    <w:p w14:paraId="50D65A85" w14:textId="77777777" w:rsidR="007F52E7" w:rsidRPr="007F52E7" w:rsidRDefault="007F52E7" w:rsidP="007F52E7">
      <w:pPr>
        <w:spacing w:after="0"/>
        <w:jc w:val="center"/>
        <w:rPr>
          <w:rFonts w:ascii="Arial Narrow" w:hAnsi="Arial Narrow" w:cs="Arial"/>
          <w:b/>
          <w:highlight w:val="yellow"/>
        </w:rPr>
      </w:pPr>
      <w:r w:rsidRPr="007F52E7">
        <w:rPr>
          <w:rFonts w:ascii="Arial Narrow" w:hAnsi="Arial Narrow" w:cs="Arial"/>
          <w:b/>
          <w:highlight w:val="yellow"/>
        </w:rPr>
        <w:t>(NOMBRE DE LA SOCIEDAD)</w:t>
      </w:r>
    </w:p>
    <w:p w14:paraId="4A5B8DDC" w14:textId="77777777" w:rsidR="007F52E7" w:rsidRPr="007F52E7" w:rsidRDefault="007F52E7" w:rsidP="007F52E7">
      <w:pPr>
        <w:spacing w:after="0"/>
        <w:jc w:val="center"/>
        <w:rPr>
          <w:rFonts w:ascii="Arial Narrow" w:hAnsi="Arial Narrow" w:cs="Arial"/>
          <w:b/>
        </w:rPr>
      </w:pPr>
      <w:r w:rsidRPr="007F52E7">
        <w:rPr>
          <w:rFonts w:ascii="Arial Narrow" w:hAnsi="Arial Narrow" w:cs="Arial"/>
          <w:b/>
          <w:highlight w:val="yellow"/>
        </w:rPr>
        <w:t>NIT XXXXXXXXX</w:t>
      </w:r>
    </w:p>
    <w:p w14:paraId="355E2031" w14:textId="77777777" w:rsidR="007F52E7" w:rsidRPr="007F52E7" w:rsidRDefault="007F52E7" w:rsidP="007F52E7">
      <w:pPr>
        <w:spacing w:after="0"/>
        <w:jc w:val="center"/>
        <w:rPr>
          <w:rFonts w:ascii="Arial Narrow" w:hAnsi="Arial Narrow" w:cs="Arial"/>
          <w:b/>
        </w:rPr>
      </w:pPr>
    </w:p>
    <w:p w14:paraId="7705C785" w14:textId="77777777" w:rsidR="007F52E7" w:rsidRPr="007F52E7" w:rsidRDefault="007F52E7" w:rsidP="007F52E7">
      <w:pPr>
        <w:spacing w:after="0"/>
        <w:jc w:val="center"/>
        <w:rPr>
          <w:rFonts w:ascii="Arial Narrow" w:hAnsi="Arial Narrow" w:cs="Arial"/>
          <w:b/>
        </w:rPr>
      </w:pPr>
      <w:r w:rsidRPr="007F52E7">
        <w:rPr>
          <w:rFonts w:ascii="Arial Narrow" w:hAnsi="Arial Narrow" w:cs="Arial"/>
          <w:b/>
        </w:rPr>
        <w:t>ASAMBLEA DE ACCIONISTAS</w:t>
      </w:r>
    </w:p>
    <w:p w14:paraId="33C443B6" w14:textId="77777777" w:rsidR="007F52E7" w:rsidRPr="007F52E7" w:rsidRDefault="007F52E7" w:rsidP="007F52E7">
      <w:pPr>
        <w:spacing w:after="0"/>
        <w:jc w:val="center"/>
        <w:rPr>
          <w:rFonts w:ascii="Arial Narrow" w:hAnsi="Arial Narrow" w:cs="Arial"/>
          <w:b/>
        </w:rPr>
      </w:pPr>
      <w:r w:rsidRPr="007F52E7">
        <w:rPr>
          <w:rFonts w:ascii="Arial Narrow" w:hAnsi="Arial Narrow" w:cs="Arial"/>
          <w:b/>
        </w:rPr>
        <w:t xml:space="preserve">REUNIONES </w:t>
      </w:r>
      <w:r w:rsidRPr="007F52E7">
        <w:rPr>
          <w:rFonts w:ascii="Arial Narrow" w:hAnsi="Arial Narrow" w:cs="Arial"/>
          <w:b/>
          <w:highlight w:val="yellow"/>
        </w:rPr>
        <w:t>(ORDINARIA O EXTRAORDINARIA)</w:t>
      </w:r>
    </w:p>
    <w:p w14:paraId="796248A9" w14:textId="2D290E2D" w:rsidR="007F52E7" w:rsidRPr="007F52E7" w:rsidRDefault="007F52E7" w:rsidP="007F52E7">
      <w:pPr>
        <w:spacing w:after="0"/>
        <w:jc w:val="center"/>
        <w:rPr>
          <w:rFonts w:ascii="Arial Narrow" w:hAnsi="Arial Narrow" w:cs="Arial"/>
          <w:b/>
        </w:rPr>
      </w:pPr>
      <w:r w:rsidRPr="007F52E7">
        <w:rPr>
          <w:rFonts w:ascii="Arial Narrow" w:hAnsi="Arial Narrow" w:cs="Arial"/>
          <w:b/>
        </w:rPr>
        <w:t>ACTA NRO. XXX</w:t>
      </w:r>
    </w:p>
    <w:p w14:paraId="0B637204" w14:textId="77777777" w:rsidR="007F52E7" w:rsidRPr="007F52E7" w:rsidRDefault="007F52E7" w:rsidP="007F52E7">
      <w:pPr>
        <w:spacing w:after="0"/>
        <w:jc w:val="center"/>
        <w:rPr>
          <w:rFonts w:ascii="Arial Narrow" w:hAnsi="Arial Narrow" w:cs="Arial"/>
          <w:b/>
        </w:rPr>
      </w:pPr>
    </w:p>
    <w:p w14:paraId="2A66E4CF" w14:textId="1E5C6672" w:rsidR="00335E2F" w:rsidRDefault="007F52E7" w:rsidP="007F52E7">
      <w:pPr>
        <w:spacing w:after="0"/>
        <w:jc w:val="both"/>
        <w:rPr>
          <w:rFonts w:ascii="Arial Narrow" w:eastAsia="Arial" w:hAnsi="Arial Narrow" w:cs="Arial"/>
          <w:color w:val="000000"/>
          <w:lang w:eastAsia="es-CO"/>
        </w:rPr>
      </w:pPr>
      <w:r w:rsidRPr="007F52E7">
        <w:rPr>
          <w:rFonts w:ascii="Arial Narrow" w:hAnsi="Arial Narrow" w:cs="Arial"/>
        </w:rPr>
        <w:t xml:space="preserve">En el municipio de XXX, siendo las X A.M., del día X de X  del año X, se reunió la totalidad de los accionistas de la sociedad XXXXX S.A.S., </w:t>
      </w:r>
      <w:r w:rsidRPr="007F52E7">
        <w:rPr>
          <w:rFonts w:ascii="Arial Narrow" w:hAnsi="Arial Narrow" w:cs="Arial"/>
          <w:noProof/>
          <w:lang w:val="es-ES"/>
        </w:rPr>
        <w:t xml:space="preserve">para adelantar  reunión </w:t>
      </w:r>
      <w:r w:rsidRPr="007F52E7">
        <w:rPr>
          <w:rFonts w:ascii="Arial Narrow" w:hAnsi="Arial Narrow" w:cs="Arial"/>
          <w:noProof/>
          <w:highlight w:val="yellow"/>
          <w:lang w:val="es-ES"/>
        </w:rPr>
        <w:t>XXXXXXXXX (ORDINARIA O EXTRAORDINARIA</w:t>
      </w:r>
      <w:r w:rsidRPr="007F52E7">
        <w:rPr>
          <w:rFonts w:ascii="Arial Narrow" w:hAnsi="Arial Narrow" w:cs="Arial"/>
        </w:rPr>
        <w:t xml:space="preserve">, </w:t>
      </w:r>
      <w:r w:rsidRPr="007F52E7">
        <w:rPr>
          <w:rFonts w:ascii="Arial Narrow" w:hAnsi="Arial Narrow" w:cs="Calibri"/>
          <w:lang w:eastAsia="es-ES"/>
        </w:rPr>
        <w:t xml:space="preserve">conforme a la convocatoria realizada por </w:t>
      </w:r>
      <w:commentRangeStart w:id="0"/>
      <w:r w:rsidRPr="007F52E7">
        <w:rPr>
          <w:rFonts w:ascii="Arial Narrow" w:hAnsi="Arial Narrow" w:cs="Calibri"/>
          <w:lang w:eastAsia="es-ES"/>
        </w:rPr>
        <w:t xml:space="preserve">X </w:t>
      </w:r>
      <w:r w:rsidRPr="007F52E7">
        <w:rPr>
          <w:rFonts w:ascii="Arial Narrow" w:hAnsi="Arial Narrow" w:cs="Arial"/>
          <w:highlight w:val="yellow"/>
        </w:rPr>
        <w:t>(encargado de convocar)</w:t>
      </w:r>
      <w:r w:rsidRPr="007F52E7">
        <w:rPr>
          <w:rFonts w:ascii="Arial Narrow" w:hAnsi="Arial Narrow" w:cs="Arial"/>
        </w:rPr>
        <w:t xml:space="preserve">, con una anticipación de </w:t>
      </w:r>
      <w:r w:rsidRPr="007F52E7">
        <w:rPr>
          <w:rFonts w:ascii="Arial Narrow" w:hAnsi="Arial Narrow" w:cs="Arial"/>
          <w:highlight w:val="yellow"/>
        </w:rPr>
        <w:t>(plazo con el que se realizó la convocatoria)</w:t>
      </w:r>
      <w:r w:rsidRPr="007F52E7">
        <w:rPr>
          <w:rFonts w:ascii="Arial Narrow" w:hAnsi="Arial Narrow" w:cs="Arial"/>
        </w:rPr>
        <w:t xml:space="preserve"> a través </w:t>
      </w:r>
      <w:r w:rsidRPr="007F52E7">
        <w:rPr>
          <w:rFonts w:ascii="Arial Narrow" w:hAnsi="Arial Narrow" w:cs="Arial"/>
          <w:highlight w:val="yellow"/>
        </w:rPr>
        <w:t>de (medio por el cual se convocó</w:t>
      </w:r>
      <w:r w:rsidRPr="007F52E7">
        <w:rPr>
          <w:rFonts w:ascii="Arial Narrow" w:hAnsi="Arial Narrow" w:cs="Arial"/>
        </w:rPr>
        <w:t>), con el fin de desarrollar el siguiente orden del día:</w:t>
      </w:r>
      <w:r w:rsidR="00335E2F" w:rsidRPr="007F52E7">
        <w:rPr>
          <w:rFonts w:ascii="Arial Narrow" w:eastAsia="Arial" w:hAnsi="Arial Narrow" w:cs="Arial"/>
          <w:color w:val="000000"/>
          <w:lang w:eastAsia="es-CO"/>
        </w:rPr>
        <w:t xml:space="preserve"> </w:t>
      </w:r>
      <w:commentRangeEnd w:id="0"/>
      <w:r w:rsidR="003008C3">
        <w:rPr>
          <w:rStyle w:val="Refdecomentario"/>
          <w:rFonts w:ascii="Times New Roman" w:eastAsia="Times New Roman" w:hAnsi="Times New Roman" w:cs="Times New Roman"/>
          <w:lang w:val="es-ES" w:eastAsia="es-ES"/>
        </w:rPr>
        <w:commentReference w:id="0"/>
      </w:r>
    </w:p>
    <w:p w14:paraId="397DA577" w14:textId="77777777" w:rsidR="00335E2F" w:rsidRPr="007F52E7" w:rsidRDefault="00335E2F" w:rsidP="007F52E7">
      <w:pPr>
        <w:spacing w:after="0"/>
        <w:rPr>
          <w:rFonts w:ascii="Arial Narrow" w:eastAsia="Arial" w:hAnsi="Arial Narrow" w:cs="Arial"/>
          <w:color w:val="000000"/>
          <w:lang w:eastAsia="es-CO"/>
        </w:rPr>
      </w:pPr>
      <w:r w:rsidRPr="007F52E7">
        <w:rPr>
          <w:rFonts w:ascii="Arial Narrow" w:eastAsia="Arial" w:hAnsi="Arial Narrow" w:cs="Arial"/>
          <w:color w:val="000000"/>
          <w:lang w:eastAsia="es-CO"/>
        </w:rPr>
        <w:t xml:space="preserve"> </w:t>
      </w:r>
    </w:p>
    <w:p w14:paraId="7012C288" w14:textId="77777777" w:rsidR="007F52E7" w:rsidRPr="007F52E7" w:rsidRDefault="007F52E7" w:rsidP="007F52E7">
      <w:pPr>
        <w:pStyle w:val="Prrafodelista"/>
        <w:numPr>
          <w:ilvl w:val="0"/>
          <w:numId w:val="3"/>
        </w:numPr>
        <w:spacing w:after="0" w:line="250" w:lineRule="auto"/>
        <w:ind w:right="1"/>
        <w:jc w:val="both"/>
        <w:rPr>
          <w:rFonts w:ascii="Arial Narrow" w:eastAsia="Arial" w:hAnsi="Arial Narrow" w:cs="Arial"/>
          <w:color w:val="000000"/>
          <w:lang w:eastAsia="es-CO"/>
        </w:rPr>
      </w:pPr>
      <w:r w:rsidRPr="007F52E7">
        <w:rPr>
          <w:rFonts w:ascii="Arial Narrow" w:eastAsia="Arial" w:hAnsi="Arial Narrow" w:cs="Arial"/>
          <w:b/>
          <w:color w:val="000000"/>
          <w:lang w:eastAsia="es-CO"/>
        </w:rPr>
        <w:t xml:space="preserve">Verificación del quórum. </w:t>
      </w:r>
    </w:p>
    <w:p w14:paraId="2441907D" w14:textId="77777777" w:rsidR="00335E2F" w:rsidRPr="007F52E7" w:rsidRDefault="00335E2F" w:rsidP="007F52E7">
      <w:pPr>
        <w:pStyle w:val="Prrafodelista"/>
        <w:numPr>
          <w:ilvl w:val="0"/>
          <w:numId w:val="3"/>
        </w:numPr>
        <w:spacing w:after="0" w:line="250" w:lineRule="auto"/>
        <w:ind w:right="1"/>
        <w:jc w:val="both"/>
        <w:rPr>
          <w:rFonts w:ascii="Arial Narrow" w:eastAsia="Arial" w:hAnsi="Arial Narrow" w:cs="Arial"/>
          <w:color w:val="000000"/>
          <w:lang w:eastAsia="es-CO"/>
        </w:rPr>
      </w:pPr>
      <w:r w:rsidRPr="007F52E7">
        <w:rPr>
          <w:rFonts w:ascii="Arial Narrow" w:eastAsia="Arial" w:hAnsi="Arial Narrow" w:cs="Arial"/>
          <w:b/>
          <w:color w:val="000000"/>
          <w:lang w:eastAsia="es-CO"/>
        </w:rPr>
        <w:t xml:space="preserve">Designación de presidente y secretario de la reunión. </w:t>
      </w:r>
    </w:p>
    <w:p w14:paraId="6EC07BBF" w14:textId="77777777" w:rsidR="00335E2F" w:rsidRPr="007F52E7" w:rsidRDefault="00335E2F" w:rsidP="007F52E7">
      <w:pPr>
        <w:pStyle w:val="Prrafodelista"/>
        <w:numPr>
          <w:ilvl w:val="0"/>
          <w:numId w:val="3"/>
        </w:numPr>
        <w:spacing w:after="0" w:line="250" w:lineRule="auto"/>
        <w:ind w:right="1"/>
        <w:jc w:val="both"/>
        <w:rPr>
          <w:rFonts w:ascii="Arial Narrow" w:eastAsia="Arial" w:hAnsi="Arial Narrow" w:cs="Arial"/>
          <w:color w:val="000000"/>
          <w:lang w:eastAsia="es-CO"/>
        </w:rPr>
      </w:pPr>
      <w:r w:rsidRPr="007F52E7">
        <w:rPr>
          <w:rFonts w:ascii="Arial Narrow" w:eastAsia="Arial" w:hAnsi="Arial Narrow" w:cs="Arial"/>
          <w:b/>
          <w:color w:val="000000"/>
          <w:lang w:eastAsia="es-CO"/>
        </w:rPr>
        <w:t xml:space="preserve">Reactivación de la Sociedad en virtud de lo establecido en el artículo 29 de la ley 1429 de 2010. </w:t>
      </w:r>
    </w:p>
    <w:p w14:paraId="695841C7" w14:textId="77777777" w:rsidR="00335E2F" w:rsidRPr="007F52E7" w:rsidRDefault="00335E2F" w:rsidP="007F52E7">
      <w:pPr>
        <w:pStyle w:val="Prrafodelista"/>
        <w:numPr>
          <w:ilvl w:val="0"/>
          <w:numId w:val="3"/>
        </w:numPr>
        <w:spacing w:after="0" w:line="250" w:lineRule="auto"/>
        <w:ind w:right="1"/>
        <w:jc w:val="both"/>
        <w:rPr>
          <w:rFonts w:ascii="Arial Narrow" w:eastAsia="Arial" w:hAnsi="Arial Narrow" w:cs="Arial"/>
          <w:color w:val="000000"/>
          <w:lang w:eastAsia="es-CO"/>
        </w:rPr>
      </w:pPr>
      <w:r w:rsidRPr="007F52E7">
        <w:rPr>
          <w:rFonts w:ascii="Arial Narrow" w:eastAsia="Arial" w:hAnsi="Arial Narrow" w:cs="Arial"/>
          <w:b/>
          <w:color w:val="000000"/>
          <w:lang w:eastAsia="es-CO"/>
        </w:rPr>
        <w:t>Lectura y aprobación del texto integral del acta</w:t>
      </w:r>
      <w:r w:rsidRPr="007F52E7">
        <w:rPr>
          <w:rFonts w:ascii="Arial Narrow" w:eastAsia="Arial" w:hAnsi="Arial Narrow" w:cs="Arial"/>
          <w:color w:val="000000"/>
          <w:lang w:eastAsia="es-CO"/>
        </w:rPr>
        <w:t xml:space="preserve">. </w:t>
      </w:r>
    </w:p>
    <w:p w14:paraId="4FB0849D" w14:textId="77777777" w:rsidR="009E5F26" w:rsidRDefault="009E5F26" w:rsidP="007F52E7">
      <w:pPr>
        <w:spacing w:after="0"/>
        <w:ind w:left="360"/>
        <w:jc w:val="both"/>
        <w:rPr>
          <w:rFonts w:ascii="Arial Narrow" w:eastAsia="Arial" w:hAnsi="Arial Narrow" w:cs="Arial"/>
          <w:color w:val="000000"/>
          <w:lang w:eastAsia="es-CO"/>
        </w:rPr>
      </w:pPr>
    </w:p>
    <w:p w14:paraId="15982C3A" w14:textId="0D09E55B" w:rsidR="007F52E7" w:rsidRPr="007F52E7" w:rsidRDefault="00335E2F" w:rsidP="007F52E7">
      <w:pPr>
        <w:spacing w:after="0"/>
        <w:ind w:left="360"/>
        <w:jc w:val="both"/>
        <w:rPr>
          <w:rFonts w:ascii="Arial Narrow" w:hAnsi="Arial Narrow" w:cs="Arial"/>
          <w:b/>
          <w:lang w:val="es-MX"/>
        </w:rPr>
      </w:pPr>
      <w:r w:rsidRPr="007F52E7">
        <w:rPr>
          <w:rFonts w:ascii="Arial Narrow" w:eastAsia="Arial" w:hAnsi="Arial Narrow" w:cs="Arial"/>
          <w:color w:val="000000"/>
          <w:lang w:eastAsia="es-CO"/>
        </w:rPr>
        <w:t xml:space="preserve"> </w:t>
      </w:r>
      <w:r w:rsidR="007F52E7" w:rsidRPr="007F52E7">
        <w:rPr>
          <w:rFonts w:ascii="Arial Narrow" w:hAnsi="Arial Narrow" w:cs="Arial"/>
          <w:b/>
          <w:lang w:val="es-MX"/>
        </w:rPr>
        <w:t>Desarrollo</w:t>
      </w:r>
    </w:p>
    <w:p w14:paraId="09E57A2D" w14:textId="77777777" w:rsidR="007F52E7" w:rsidRPr="007F52E7" w:rsidRDefault="007F52E7" w:rsidP="007F52E7">
      <w:pPr>
        <w:spacing w:after="0"/>
        <w:ind w:left="360"/>
        <w:jc w:val="both"/>
        <w:rPr>
          <w:rFonts w:ascii="Arial Narrow" w:hAnsi="Arial Narrow" w:cs="Arial"/>
          <w:lang w:val="es-MX"/>
        </w:rPr>
      </w:pPr>
    </w:p>
    <w:p w14:paraId="438CC04D" w14:textId="77777777" w:rsidR="007F52E7" w:rsidRPr="007F52E7" w:rsidRDefault="007F52E7" w:rsidP="007F52E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  <w:bCs/>
          <w:iCs/>
          <w:lang w:val="es-MX"/>
        </w:rPr>
      </w:pPr>
      <w:r w:rsidRPr="007F52E7">
        <w:rPr>
          <w:rFonts w:ascii="Arial Narrow" w:hAnsi="Arial Narrow" w:cs="Arial"/>
          <w:b/>
          <w:bCs/>
          <w:iCs/>
          <w:lang w:val="es-MX"/>
        </w:rPr>
        <w:t>Verificación del Quórum</w:t>
      </w:r>
    </w:p>
    <w:p w14:paraId="09BA2D68" w14:textId="77777777" w:rsidR="007F52E7" w:rsidRPr="007F52E7" w:rsidRDefault="007F52E7" w:rsidP="007F52E7">
      <w:pPr>
        <w:spacing w:after="0"/>
        <w:jc w:val="both"/>
        <w:rPr>
          <w:rFonts w:ascii="Arial Narrow" w:hAnsi="Arial Narrow" w:cs="Arial"/>
          <w:i/>
          <w:lang w:val="es-MX"/>
        </w:rPr>
      </w:pPr>
    </w:p>
    <w:p w14:paraId="50D02D31" w14:textId="1018CFC8" w:rsidR="007F52E7" w:rsidRDefault="007F52E7" w:rsidP="007F52E7">
      <w:pPr>
        <w:spacing w:after="0"/>
        <w:jc w:val="both"/>
        <w:rPr>
          <w:rFonts w:ascii="Arial Narrow" w:hAnsi="Arial Narrow" w:cs="Arial"/>
          <w:noProof/>
          <w:lang w:eastAsia="es-CO"/>
        </w:rPr>
      </w:pPr>
      <w:r w:rsidRPr="007F52E7">
        <w:rPr>
          <w:rFonts w:ascii="Arial Narrow" w:hAnsi="Arial Narrow" w:cs="Arial"/>
          <w:lang w:val="es-MX"/>
        </w:rPr>
        <w:t xml:space="preserve">Se verificó la presencia del quórum estatutario para poder deliberar y decidir </w:t>
      </w:r>
      <w:r w:rsidRPr="007F52E7">
        <w:rPr>
          <w:rFonts w:ascii="Arial Narrow" w:hAnsi="Arial Narrow" w:cs="Arial"/>
          <w:noProof/>
          <w:lang w:eastAsia="es-CO"/>
        </w:rPr>
        <w:t>asistiendo las acciones suscritas que a continuacion se relacionan:</w:t>
      </w:r>
    </w:p>
    <w:p w14:paraId="0E56162D" w14:textId="77777777" w:rsidR="007F52E7" w:rsidRPr="007F52E7" w:rsidRDefault="007F52E7" w:rsidP="007F52E7">
      <w:pPr>
        <w:spacing w:after="0"/>
        <w:jc w:val="both"/>
        <w:rPr>
          <w:rFonts w:ascii="Arial Narrow" w:hAnsi="Arial Narrow"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6"/>
        <w:gridCol w:w="4207"/>
      </w:tblGrid>
      <w:tr w:rsidR="007F52E7" w:rsidRPr="007F52E7" w14:paraId="6B7D5097" w14:textId="77777777" w:rsidTr="001757B0">
        <w:tc>
          <w:tcPr>
            <w:tcW w:w="4206" w:type="dxa"/>
          </w:tcPr>
          <w:p w14:paraId="5D62889E" w14:textId="77777777" w:rsidR="007F52E7" w:rsidRPr="007F52E7" w:rsidRDefault="007F52E7" w:rsidP="007F52E7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bookmarkStart w:id="1" w:name="_Hlk110347354"/>
            <w:r w:rsidRPr="007F52E7">
              <w:rPr>
                <w:rFonts w:ascii="Arial Narrow" w:hAnsi="Arial Narrow" w:cs="Arial"/>
                <w:b/>
              </w:rPr>
              <w:t>ACCIONISTA</w:t>
            </w:r>
          </w:p>
        </w:tc>
        <w:tc>
          <w:tcPr>
            <w:tcW w:w="4207" w:type="dxa"/>
          </w:tcPr>
          <w:p w14:paraId="281FEABE" w14:textId="77777777" w:rsidR="007F52E7" w:rsidRPr="007F52E7" w:rsidRDefault="007F52E7" w:rsidP="007F52E7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F52E7">
              <w:rPr>
                <w:rFonts w:ascii="Arial Narrow" w:hAnsi="Arial Narrow" w:cs="Arial"/>
                <w:b/>
              </w:rPr>
              <w:t>ACCIONES SUSCRITAS</w:t>
            </w:r>
          </w:p>
        </w:tc>
      </w:tr>
      <w:tr w:rsidR="007F52E7" w:rsidRPr="007F52E7" w14:paraId="6C18903A" w14:textId="77777777" w:rsidTr="001757B0">
        <w:tc>
          <w:tcPr>
            <w:tcW w:w="4206" w:type="dxa"/>
          </w:tcPr>
          <w:p w14:paraId="41899B54" w14:textId="77777777" w:rsidR="007F52E7" w:rsidRPr="007F52E7" w:rsidRDefault="007F52E7" w:rsidP="007F52E7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7F52E7">
              <w:rPr>
                <w:rFonts w:ascii="Arial Narrow" w:hAnsi="Arial Narrow" w:cs="Arial"/>
                <w:highlight w:val="yellow"/>
              </w:rPr>
              <w:t>XXXXXXXXXXX</w:t>
            </w:r>
          </w:p>
        </w:tc>
        <w:tc>
          <w:tcPr>
            <w:tcW w:w="4207" w:type="dxa"/>
          </w:tcPr>
          <w:p w14:paraId="5718C3B3" w14:textId="77777777" w:rsidR="007F52E7" w:rsidRPr="007F52E7" w:rsidRDefault="007F52E7" w:rsidP="007F52E7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7F52E7">
              <w:rPr>
                <w:rFonts w:ascii="Arial Narrow" w:hAnsi="Arial Narrow" w:cs="Arial"/>
                <w:highlight w:val="yellow"/>
              </w:rPr>
              <w:t>XXX</w:t>
            </w:r>
          </w:p>
        </w:tc>
      </w:tr>
      <w:tr w:rsidR="007F52E7" w:rsidRPr="007F52E7" w14:paraId="51D9D043" w14:textId="77777777" w:rsidTr="001757B0">
        <w:tc>
          <w:tcPr>
            <w:tcW w:w="4206" w:type="dxa"/>
          </w:tcPr>
          <w:p w14:paraId="0561F7FC" w14:textId="77777777" w:rsidR="007F52E7" w:rsidRPr="007F52E7" w:rsidRDefault="007F52E7" w:rsidP="007F52E7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07" w:type="dxa"/>
          </w:tcPr>
          <w:p w14:paraId="1A733C37" w14:textId="77777777" w:rsidR="007F52E7" w:rsidRPr="007F52E7" w:rsidRDefault="007F52E7" w:rsidP="007F52E7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</w:tr>
      <w:tr w:rsidR="007F52E7" w:rsidRPr="007F52E7" w14:paraId="6AB2F9C7" w14:textId="77777777" w:rsidTr="001757B0">
        <w:tc>
          <w:tcPr>
            <w:tcW w:w="4206" w:type="dxa"/>
          </w:tcPr>
          <w:p w14:paraId="2C1782B7" w14:textId="77777777" w:rsidR="007F52E7" w:rsidRPr="007F52E7" w:rsidRDefault="007F52E7" w:rsidP="007F52E7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07" w:type="dxa"/>
          </w:tcPr>
          <w:p w14:paraId="1CFE814C" w14:textId="77777777" w:rsidR="007F52E7" w:rsidRPr="007F52E7" w:rsidRDefault="007F52E7" w:rsidP="007F52E7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</w:tr>
      <w:tr w:rsidR="007F52E7" w:rsidRPr="007F52E7" w14:paraId="6B26FF83" w14:textId="77777777" w:rsidTr="001757B0">
        <w:tc>
          <w:tcPr>
            <w:tcW w:w="4206" w:type="dxa"/>
          </w:tcPr>
          <w:p w14:paraId="6F2537D5" w14:textId="77777777" w:rsidR="007F52E7" w:rsidRPr="007F52E7" w:rsidRDefault="007F52E7" w:rsidP="007F52E7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7F52E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4207" w:type="dxa"/>
          </w:tcPr>
          <w:p w14:paraId="01DBDFD7" w14:textId="77777777" w:rsidR="007F52E7" w:rsidRPr="007F52E7" w:rsidRDefault="007F52E7" w:rsidP="007F52E7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F52E7">
              <w:rPr>
                <w:rFonts w:ascii="Arial Narrow" w:hAnsi="Arial Narrow" w:cs="Arial"/>
                <w:b/>
              </w:rPr>
              <w:t>X</w:t>
            </w:r>
          </w:p>
        </w:tc>
      </w:tr>
      <w:bookmarkEnd w:id="1"/>
    </w:tbl>
    <w:p w14:paraId="79DE733A" w14:textId="77777777" w:rsidR="007F52E7" w:rsidRPr="007F52E7" w:rsidRDefault="007F52E7" w:rsidP="007F52E7">
      <w:pPr>
        <w:spacing w:after="0"/>
        <w:jc w:val="both"/>
        <w:rPr>
          <w:rFonts w:ascii="Arial Narrow" w:hAnsi="Arial Narrow" w:cs="Arial"/>
          <w:lang w:val="es-MX"/>
        </w:rPr>
      </w:pPr>
    </w:p>
    <w:p w14:paraId="65F77280" w14:textId="77777777" w:rsidR="007F52E7" w:rsidRPr="007F52E7" w:rsidRDefault="007F52E7" w:rsidP="007F52E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  <w:bCs/>
          <w:iCs/>
          <w:lang w:val="es-MX"/>
        </w:rPr>
      </w:pPr>
      <w:r w:rsidRPr="007F52E7">
        <w:rPr>
          <w:rFonts w:ascii="Arial Narrow" w:hAnsi="Arial Narrow" w:cs="Arial"/>
          <w:b/>
          <w:bCs/>
          <w:iCs/>
          <w:lang w:val="es-MX"/>
        </w:rPr>
        <w:t>Designación del Presidente y Secretario de la Reunión.</w:t>
      </w:r>
    </w:p>
    <w:p w14:paraId="60F09135" w14:textId="77777777" w:rsidR="007F52E7" w:rsidRPr="007F52E7" w:rsidRDefault="007F52E7" w:rsidP="007F52E7">
      <w:pPr>
        <w:spacing w:after="0"/>
        <w:jc w:val="both"/>
        <w:rPr>
          <w:rFonts w:ascii="Arial Narrow" w:hAnsi="Arial Narrow" w:cs="Arial"/>
          <w:i/>
          <w:lang w:val="es-MX"/>
        </w:rPr>
      </w:pPr>
    </w:p>
    <w:p w14:paraId="7F377FE4" w14:textId="77777777" w:rsidR="007F52E7" w:rsidRPr="00E216DC" w:rsidRDefault="007F52E7" w:rsidP="007F52E7">
      <w:pPr>
        <w:jc w:val="both"/>
        <w:rPr>
          <w:rFonts w:ascii="Arial Narrow" w:hAnsi="Arial Narrow" w:cs="Arial"/>
        </w:rPr>
      </w:pPr>
      <w:r w:rsidRPr="00E216DC">
        <w:rPr>
          <w:rFonts w:ascii="Arial Narrow" w:hAnsi="Arial Narrow" w:cs="Arial"/>
        </w:rPr>
        <w:t xml:space="preserve">Se designó </w:t>
      </w:r>
      <w:r w:rsidRPr="00E216DC">
        <w:rPr>
          <w:rFonts w:ascii="Arial Narrow" w:hAnsi="Arial Narrow" w:cs="Arial"/>
          <w:highlight w:val="yellow"/>
        </w:rPr>
        <w:t>X (señalar la cantidad de votos a favor o en contra o si existió unanimidad para adoptar la decisión)</w:t>
      </w:r>
      <w:r w:rsidRPr="00E216DC">
        <w:rPr>
          <w:rFonts w:ascii="Arial Narrow" w:hAnsi="Arial Narrow" w:cs="Arial"/>
        </w:rPr>
        <w:t xml:space="preserve"> como PRESIDENTE de la reunión a   ______________________________ y como </w:t>
      </w:r>
      <w:r w:rsidRPr="00E216DC">
        <w:rPr>
          <w:rFonts w:ascii="Arial Narrow" w:hAnsi="Arial Narrow" w:cs="Arial"/>
          <w:b/>
        </w:rPr>
        <w:t>SECRETARIO</w:t>
      </w:r>
      <w:r w:rsidRPr="00E216DC">
        <w:rPr>
          <w:rFonts w:ascii="Arial Narrow" w:hAnsi="Arial Narrow" w:cs="Arial"/>
        </w:rPr>
        <w:t xml:space="preserve"> de la reunión a _______________________________________, identificados como aparece al pie de sus firmas, quienes aceptaron la designación hecha y tomaron posesión de sus cargos.</w:t>
      </w:r>
    </w:p>
    <w:p w14:paraId="32AFDEB0" w14:textId="1166FA55" w:rsidR="00335E2F" w:rsidRPr="007F52E7" w:rsidRDefault="00335E2F" w:rsidP="007F52E7">
      <w:pPr>
        <w:spacing w:after="0"/>
        <w:rPr>
          <w:rFonts w:ascii="Arial Narrow" w:eastAsia="Arial" w:hAnsi="Arial Narrow" w:cs="Arial"/>
          <w:color w:val="000000"/>
          <w:lang w:eastAsia="es-CO"/>
        </w:rPr>
      </w:pPr>
      <w:r w:rsidRPr="007F52E7">
        <w:rPr>
          <w:rFonts w:ascii="Arial Narrow" w:eastAsia="Arial" w:hAnsi="Arial Narrow" w:cs="Arial"/>
          <w:color w:val="000000"/>
          <w:lang w:eastAsia="es-CO"/>
        </w:rPr>
        <w:t xml:space="preserve"> </w:t>
      </w:r>
    </w:p>
    <w:p w14:paraId="1FFEC494" w14:textId="77777777" w:rsidR="00335E2F" w:rsidRPr="007F52E7" w:rsidRDefault="00335E2F" w:rsidP="007F52E7">
      <w:pPr>
        <w:pStyle w:val="Prrafodelista"/>
        <w:numPr>
          <w:ilvl w:val="0"/>
          <w:numId w:val="6"/>
        </w:numPr>
        <w:spacing w:after="0" w:line="250" w:lineRule="auto"/>
        <w:ind w:right="1"/>
        <w:jc w:val="both"/>
        <w:rPr>
          <w:rFonts w:ascii="Arial Narrow" w:eastAsia="Arial" w:hAnsi="Arial Narrow" w:cs="Arial"/>
          <w:b/>
          <w:color w:val="000000"/>
          <w:lang w:eastAsia="es-CO"/>
        </w:rPr>
      </w:pPr>
      <w:r w:rsidRPr="007F52E7">
        <w:rPr>
          <w:rFonts w:ascii="Arial Narrow" w:eastAsia="Arial" w:hAnsi="Arial Narrow" w:cs="Arial"/>
          <w:b/>
          <w:color w:val="000000"/>
          <w:lang w:eastAsia="es-CO"/>
        </w:rPr>
        <w:t xml:space="preserve">Reactivación de la Sociedad en virtud de lo establecido en el artículo 29 de la ley 1429 de 2010. </w:t>
      </w:r>
    </w:p>
    <w:p w14:paraId="0BC835EA" w14:textId="77777777" w:rsidR="00335E2F" w:rsidRPr="007F52E7" w:rsidRDefault="00335E2F" w:rsidP="007F52E7">
      <w:pPr>
        <w:spacing w:after="0"/>
        <w:ind w:left="360"/>
        <w:rPr>
          <w:rFonts w:ascii="Arial Narrow" w:eastAsia="Arial" w:hAnsi="Arial Narrow" w:cs="Arial"/>
          <w:color w:val="000000"/>
          <w:lang w:eastAsia="es-CO"/>
        </w:rPr>
      </w:pPr>
      <w:r w:rsidRPr="007F52E7">
        <w:rPr>
          <w:rFonts w:ascii="Arial Narrow" w:eastAsia="Arial" w:hAnsi="Arial Narrow" w:cs="Arial"/>
          <w:b/>
          <w:color w:val="000000"/>
          <w:lang w:eastAsia="es-CO"/>
        </w:rPr>
        <w:t xml:space="preserve"> </w:t>
      </w:r>
    </w:p>
    <w:p w14:paraId="1AC904D0" w14:textId="7E41385A" w:rsidR="00335E2F" w:rsidRPr="007F52E7" w:rsidRDefault="00335E2F" w:rsidP="007F52E7">
      <w:pPr>
        <w:spacing w:after="0" w:line="250" w:lineRule="auto"/>
        <w:ind w:left="355" w:hanging="10"/>
        <w:jc w:val="both"/>
        <w:rPr>
          <w:rFonts w:ascii="Arial Narrow" w:eastAsia="Arial" w:hAnsi="Arial Narrow" w:cs="Arial"/>
          <w:color w:val="000000"/>
          <w:lang w:eastAsia="es-CO"/>
        </w:rPr>
      </w:pPr>
      <w:r w:rsidRPr="007F52E7">
        <w:rPr>
          <w:rFonts w:ascii="Arial Narrow" w:eastAsia="Arial" w:hAnsi="Arial Narrow" w:cs="Arial"/>
          <w:color w:val="000000"/>
          <w:lang w:eastAsia="es-CO"/>
        </w:rPr>
        <w:t xml:space="preserve">Se manifiesta a la asamblea de accionistas la intención de iniciar el </w:t>
      </w:r>
      <w:r w:rsidR="00872E99" w:rsidRPr="007F52E7">
        <w:rPr>
          <w:rFonts w:ascii="Arial Narrow" w:eastAsia="Arial" w:hAnsi="Arial Narrow" w:cs="Arial"/>
          <w:color w:val="000000"/>
          <w:lang w:eastAsia="es-CO"/>
        </w:rPr>
        <w:t>proceso de</w:t>
      </w:r>
      <w:r w:rsidRPr="007F52E7">
        <w:rPr>
          <w:rFonts w:ascii="Arial Narrow" w:eastAsia="Arial" w:hAnsi="Arial Narrow" w:cs="Arial"/>
          <w:color w:val="000000"/>
          <w:lang w:eastAsia="es-CO"/>
        </w:rPr>
        <w:t xml:space="preserve"> reactivación de la sociedad ______________</w:t>
      </w:r>
      <w:r w:rsidRPr="007F52E7">
        <w:rPr>
          <w:rFonts w:ascii="Arial Narrow" w:eastAsia="Arial" w:hAnsi="Arial Narrow" w:cs="Arial"/>
          <w:b/>
          <w:i/>
          <w:color w:val="000000"/>
          <w:lang w:eastAsia="es-CO"/>
        </w:rPr>
        <w:t xml:space="preserve"> (nombre de la sociedad) </w:t>
      </w:r>
      <w:r w:rsidRPr="007F52E7">
        <w:rPr>
          <w:rFonts w:ascii="Arial Narrow" w:eastAsia="Arial" w:hAnsi="Arial Narrow" w:cs="Arial"/>
          <w:color w:val="000000"/>
          <w:lang w:eastAsia="es-CO"/>
        </w:rPr>
        <w:t xml:space="preserve">EN LIQUIDACIÓN. </w:t>
      </w:r>
    </w:p>
    <w:p w14:paraId="2CCA58E2" w14:textId="77777777" w:rsidR="00335E2F" w:rsidRPr="007F52E7" w:rsidRDefault="00335E2F" w:rsidP="007F52E7">
      <w:pPr>
        <w:spacing w:after="0"/>
        <w:rPr>
          <w:rFonts w:ascii="Arial Narrow" w:eastAsia="Arial" w:hAnsi="Arial Narrow" w:cs="Arial"/>
          <w:color w:val="000000"/>
          <w:lang w:eastAsia="es-CO"/>
        </w:rPr>
      </w:pPr>
      <w:r w:rsidRPr="007F52E7">
        <w:rPr>
          <w:rFonts w:ascii="Arial Narrow" w:eastAsia="Arial" w:hAnsi="Arial Narrow" w:cs="Arial"/>
          <w:color w:val="000000"/>
          <w:lang w:eastAsia="es-CO"/>
        </w:rPr>
        <w:t xml:space="preserve"> </w:t>
      </w:r>
    </w:p>
    <w:p w14:paraId="69C0AE37" w14:textId="77777777" w:rsidR="00335E2F" w:rsidRPr="007F52E7" w:rsidRDefault="00335E2F" w:rsidP="007F52E7">
      <w:pPr>
        <w:spacing w:after="0" w:line="250" w:lineRule="auto"/>
        <w:ind w:left="355" w:hanging="10"/>
        <w:jc w:val="both"/>
        <w:rPr>
          <w:rFonts w:ascii="Arial Narrow" w:eastAsia="Arial" w:hAnsi="Arial Narrow" w:cs="Arial"/>
          <w:color w:val="000000"/>
          <w:lang w:eastAsia="es-CO"/>
        </w:rPr>
      </w:pPr>
      <w:r w:rsidRPr="007F52E7">
        <w:rPr>
          <w:rFonts w:ascii="Arial Narrow" w:eastAsia="Arial" w:hAnsi="Arial Narrow" w:cs="Arial"/>
          <w:color w:val="000000"/>
          <w:lang w:eastAsia="es-CO"/>
        </w:rPr>
        <w:t xml:space="preserve">Para la reactivación de la sociedad, se deja constancia que a la fecha, la sociedad cumple con los dos requisitos establecidos en el artículo 29 de la Ley 1429 de 2010 de esta manera: </w:t>
      </w:r>
    </w:p>
    <w:p w14:paraId="1FE86533" w14:textId="77777777" w:rsidR="00335E2F" w:rsidRPr="007F52E7" w:rsidRDefault="00335E2F" w:rsidP="007F52E7">
      <w:pPr>
        <w:spacing w:after="0"/>
        <w:rPr>
          <w:rFonts w:ascii="Arial Narrow" w:eastAsia="Arial" w:hAnsi="Arial Narrow" w:cs="Arial"/>
          <w:color w:val="000000"/>
          <w:lang w:eastAsia="es-CO"/>
        </w:rPr>
      </w:pPr>
      <w:r w:rsidRPr="007F52E7">
        <w:rPr>
          <w:rFonts w:ascii="Arial Narrow" w:eastAsia="Arial" w:hAnsi="Arial Narrow" w:cs="Arial"/>
          <w:color w:val="000000"/>
          <w:lang w:eastAsia="es-CO"/>
        </w:rPr>
        <w:lastRenderedPageBreak/>
        <w:t xml:space="preserve"> </w:t>
      </w:r>
    </w:p>
    <w:p w14:paraId="317F1A9D" w14:textId="77777777" w:rsidR="00335E2F" w:rsidRPr="007F52E7" w:rsidRDefault="00335E2F" w:rsidP="007F52E7">
      <w:pPr>
        <w:numPr>
          <w:ilvl w:val="1"/>
          <w:numId w:val="2"/>
        </w:numPr>
        <w:spacing w:after="0" w:line="250" w:lineRule="auto"/>
        <w:ind w:right="1" w:hanging="360"/>
        <w:jc w:val="both"/>
        <w:rPr>
          <w:rFonts w:ascii="Arial Narrow" w:eastAsia="Arial" w:hAnsi="Arial Narrow" w:cs="Arial"/>
          <w:color w:val="000000"/>
          <w:lang w:eastAsia="es-CO"/>
        </w:rPr>
      </w:pPr>
      <w:r w:rsidRPr="007F52E7">
        <w:rPr>
          <w:rFonts w:ascii="Arial Narrow" w:eastAsia="Arial" w:hAnsi="Arial Narrow" w:cs="Arial"/>
          <w:color w:val="000000"/>
          <w:lang w:eastAsia="es-CO"/>
        </w:rPr>
        <w:t xml:space="preserve">El pasivo externo de la sociedad no supera el 70% de los activos sociales. </w:t>
      </w:r>
    </w:p>
    <w:p w14:paraId="739A8FF6" w14:textId="28DC53CE" w:rsidR="00335E2F" w:rsidRPr="007F52E7" w:rsidRDefault="00335E2F" w:rsidP="007F52E7">
      <w:pPr>
        <w:spacing w:after="0"/>
        <w:ind w:left="360"/>
        <w:rPr>
          <w:rFonts w:ascii="Arial Narrow" w:eastAsia="Arial" w:hAnsi="Arial Narrow" w:cs="Arial"/>
          <w:color w:val="000000"/>
          <w:lang w:eastAsia="es-CO"/>
        </w:rPr>
      </w:pPr>
      <w:r w:rsidRPr="007F52E7">
        <w:rPr>
          <w:rFonts w:ascii="Arial Narrow" w:eastAsia="Arial" w:hAnsi="Arial Narrow" w:cs="Arial"/>
          <w:color w:val="000000"/>
          <w:lang w:eastAsia="es-CO"/>
        </w:rPr>
        <w:t xml:space="preserve"> </w:t>
      </w:r>
    </w:p>
    <w:p w14:paraId="73EFC34D" w14:textId="19592C4F" w:rsidR="00335E2F" w:rsidRPr="007F52E7" w:rsidRDefault="00335E2F" w:rsidP="007F52E7">
      <w:pPr>
        <w:numPr>
          <w:ilvl w:val="1"/>
          <w:numId w:val="2"/>
        </w:numPr>
        <w:spacing w:after="0" w:line="250" w:lineRule="auto"/>
        <w:ind w:right="1" w:hanging="360"/>
        <w:jc w:val="both"/>
        <w:rPr>
          <w:rFonts w:ascii="Arial Narrow" w:eastAsia="Arial" w:hAnsi="Arial Narrow" w:cs="Arial"/>
          <w:color w:val="000000"/>
          <w:lang w:eastAsia="es-CO"/>
        </w:rPr>
      </w:pPr>
      <w:r w:rsidRPr="007F52E7">
        <w:rPr>
          <w:rFonts w:ascii="Arial Narrow" w:eastAsia="Arial" w:hAnsi="Arial Narrow" w:cs="Arial"/>
          <w:color w:val="000000"/>
          <w:lang w:eastAsia="es-CO"/>
        </w:rPr>
        <w:t xml:space="preserve">No se ha iniciado la distribución de los remanentes a los accionistas </w:t>
      </w:r>
    </w:p>
    <w:p w14:paraId="502451D0" w14:textId="77777777" w:rsidR="00335E2F" w:rsidRPr="007F52E7" w:rsidRDefault="00335E2F" w:rsidP="007F52E7">
      <w:pPr>
        <w:spacing w:after="0"/>
        <w:ind w:left="720"/>
        <w:rPr>
          <w:rFonts w:ascii="Arial Narrow" w:eastAsia="Arial" w:hAnsi="Arial Narrow" w:cs="Arial"/>
          <w:color w:val="000000"/>
          <w:lang w:eastAsia="es-CO"/>
        </w:rPr>
      </w:pPr>
      <w:r w:rsidRPr="007F52E7">
        <w:rPr>
          <w:rFonts w:ascii="Arial Narrow" w:eastAsia="Arial" w:hAnsi="Arial Narrow" w:cs="Arial"/>
          <w:color w:val="000000"/>
          <w:lang w:eastAsia="es-CO"/>
        </w:rPr>
        <w:t xml:space="preserve"> </w:t>
      </w:r>
    </w:p>
    <w:p w14:paraId="3F55E3B2" w14:textId="271BDE7E" w:rsidR="00335E2F" w:rsidRPr="007F52E7" w:rsidRDefault="00335E2F" w:rsidP="007F52E7">
      <w:pPr>
        <w:spacing w:after="0" w:line="250" w:lineRule="auto"/>
        <w:ind w:left="355" w:hanging="10"/>
        <w:jc w:val="both"/>
        <w:rPr>
          <w:rFonts w:ascii="Arial Narrow" w:eastAsia="Arial" w:hAnsi="Arial Narrow" w:cs="Arial"/>
          <w:color w:val="000000"/>
          <w:lang w:eastAsia="es-CO"/>
        </w:rPr>
      </w:pPr>
      <w:r w:rsidRPr="007F52E7">
        <w:rPr>
          <w:rFonts w:ascii="Arial Narrow" w:eastAsia="Arial" w:hAnsi="Arial Narrow" w:cs="Arial"/>
          <w:color w:val="000000"/>
          <w:lang w:eastAsia="es-CO"/>
        </w:rPr>
        <w:t xml:space="preserve">Planteada la reactivación de la sociedad la Asamblea General de Accionistas, los aprueba por </w:t>
      </w:r>
      <w:r w:rsidR="007F52E7" w:rsidRPr="00E216DC">
        <w:rPr>
          <w:rFonts w:ascii="Arial Narrow" w:hAnsi="Arial Narrow" w:cs="Arial"/>
          <w:highlight w:val="yellow"/>
        </w:rPr>
        <w:t>X</w:t>
      </w:r>
      <w:r w:rsidR="007F52E7">
        <w:rPr>
          <w:rFonts w:ascii="Arial Narrow" w:hAnsi="Arial Narrow" w:cs="Arial"/>
          <w:highlight w:val="yellow"/>
        </w:rPr>
        <w:t xml:space="preserve"> </w:t>
      </w:r>
      <w:r w:rsidR="007F52E7" w:rsidRPr="00E216DC">
        <w:rPr>
          <w:rFonts w:ascii="Arial Narrow" w:hAnsi="Arial Narrow" w:cs="Arial"/>
          <w:highlight w:val="yellow"/>
        </w:rPr>
        <w:t>(señalar la cantidad de votos a favor o en contra o si existió unanimidad para adoptar la decisión)</w:t>
      </w:r>
      <w:r w:rsidRPr="007F52E7">
        <w:rPr>
          <w:rFonts w:ascii="Arial Narrow" w:eastAsia="Arial" w:hAnsi="Arial Narrow" w:cs="Arial"/>
          <w:color w:val="000000"/>
          <w:lang w:eastAsia="es-CO"/>
        </w:rPr>
        <w:t xml:space="preserve">. </w:t>
      </w:r>
    </w:p>
    <w:p w14:paraId="5D0CE932" w14:textId="77777777" w:rsidR="00335E2F" w:rsidRPr="007F52E7" w:rsidRDefault="00335E2F" w:rsidP="007F52E7">
      <w:pPr>
        <w:spacing w:after="0"/>
        <w:ind w:left="360"/>
        <w:rPr>
          <w:rFonts w:ascii="Arial Narrow" w:eastAsia="Arial" w:hAnsi="Arial Narrow" w:cs="Arial"/>
          <w:color w:val="000000"/>
          <w:lang w:eastAsia="es-CO"/>
        </w:rPr>
      </w:pPr>
      <w:r w:rsidRPr="007F52E7">
        <w:rPr>
          <w:rFonts w:ascii="Arial Narrow" w:eastAsia="Times New Roman" w:hAnsi="Arial Narrow" w:cs="Times New Roman"/>
          <w:color w:val="000000"/>
          <w:lang w:eastAsia="es-CO"/>
        </w:rPr>
        <w:t xml:space="preserve"> </w:t>
      </w:r>
    </w:p>
    <w:p w14:paraId="535B1295" w14:textId="77777777" w:rsidR="00335E2F" w:rsidRPr="007F52E7" w:rsidRDefault="00335E2F" w:rsidP="007F52E7">
      <w:pPr>
        <w:pStyle w:val="Prrafodelista"/>
        <w:numPr>
          <w:ilvl w:val="0"/>
          <w:numId w:val="6"/>
        </w:numPr>
        <w:spacing w:after="0" w:line="250" w:lineRule="auto"/>
        <w:ind w:right="1"/>
        <w:jc w:val="both"/>
        <w:rPr>
          <w:rFonts w:ascii="Arial Narrow" w:eastAsia="Arial" w:hAnsi="Arial Narrow" w:cs="Arial"/>
          <w:color w:val="000000"/>
          <w:lang w:eastAsia="es-CO"/>
        </w:rPr>
      </w:pPr>
      <w:r w:rsidRPr="007F52E7">
        <w:rPr>
          <w:rFonts w:ascii="Arial Narrow" w:eastAsia="Arial" w:hAnsi="Arial Narrow" w:cs="Arial"/>
          <w:b/>
          <w:color w:val="000000"/>
          <w:lang w:eastAsia="es-CO"/>
        </w:rPr>
        <w:t>Lectura y Aprobación del Acta.</w:t>
      </w:r>
      <w:r w:rsidRPr="007F52E7">
        <w:rPr>
          <w:rFonts w:ascii="Arial Narrow" w:eastAsia="Arial" w:hAnsi="Arial Narrow" w:cs="Arial"/>
          <w:color w:val="000000"/>
          <w:lang w:eastAsia="es-CO"/>
        </w:rPr>
        <w:t xml:space="preserve"> </w:t>
      </w:r>
    </w:p>
    <w:p w14:paraId="4D05102B" w14:textId="4550C3EC" w:rsidR="00335E2F" w:rsidRPr="007F52E7" w:rsidRDefault="00335E2F" w:rsidP="007F52E7">
      <w:pPr>
        <w:spacing w:after="0"/>
        <w:rPr>
          <w:rFonts w:ascii="Arial Narrow" w:eastAsia="Arial" w:hAnsi="Arial Narrow" w:cs="Arial"/>
          <w:color w:val="000000"/>
          <w:lang w:eastAsia="es-CO"/>
        </w:rPr>
      </w:pPr>
      <w:r w:rsidRPr="007F52E7">
        <w:rPr>
          <w:rFonts w:ascii="Arial Narrow" w:eastAsia="Arial" w:hAnsi="Arial Narrow" w:cs="Arial"/>
          <w:b/>
          <w:color w:val="000000"/>
          <w:lang w:eastAsia="es-CO"/>
        </w:rPr>
        <w:t xml:space="preserve"> </w:t>
      </w:r>
    </w:p>
    <w:p w14:paraId="2A72E6C7" w14:textId="504BA38E" w:rsidR="007F52E7" w:rsidRPr="00E216DC" w:rsidRDefault="007F52E7" w:rsidP="00527474">
      <w:pPr>
        <w:jc w:val="both"/>
        <w:rPr>
          <w:rFonts w:ascii="Arial Narrow" w:hAnsi="Arial Narrow" w:cs="Arial"/>
        </w:rPr>
      </w:pPr>
      <w:r w:rsidRPr="00E216DC">
        <w:rPr>
          <w:rFonts w:ascii="Arial Narrow" w:hAnsi="Arial Narrow" w:cs="Arial"/>
        </w:rPr>
        <w:t xml:space="preserve">Sometida a consideración de las acciones suscritas, la presente acta fue leída y aprobada por </w:t>
      </w:r>
      <w:r w:rsidRPr="00E216DC">
        <w:rPr>
          <w:rFonts w:ascii="Arial Narrow" w:hAnsi="Arial Narrow" w:cs="Arial"/>
          <w:highlight w:val="yellow"/>
        </w:rPr>
        <w:t>X(señalar la cantidad de votos a favor o en contra o si existió unanimidad para adoptar la decisión)</w:t>
      </w:r>
      <w:r>
        <w:rPr>
          <w:rFonts w:ascii="Arial Narrow" w:hAnsi="Arial Narrow" w:cs="Arial"/>
        </w:rPr>
        <w:t xml:space="preserve"> </w:t>
      </w:r>
      <w:r w:rsidRPr="00E216DC">
        <w:rPr>
          <w:rFonts w:ascii="Arial Narrow" w:hAnsi="Arial Narrow" w:cs="Arial"/>
        </w:rPr>
        <w:t>y en constancia de todo lo anterior se firma por el presidente y secretario de la reunión.</w:t>
      </w:r>
      <w:r w:rsidRPr="00E216DC">
        <w:rPr>
          <w:rFonts w:ascii="Arial Narrow" w:hAnsi="Arial Narrow" w:cs="Arial"/>
          <w:i/>
          <w:color w:val="0000FF"/>
        </w:rPr>
        <w:t xml:space="preserve"> </w:t>
      </w:r>
      <w:r w:rsidRPr="00E216DC">
        <w:rPr>
          <w:rFonts w:ascii="Arial Narrow" w:hAnsi="Arial Narrow" w:cs="Arial"/>
        </w:rPr>
        <w:t xml:space="preserve">Se da por finalizada la reunión siendo las </w:t>
      </w:r>
      <w:r w:rsidRPr="00E216DC">
        <w:rPr>
          <w:rFonts w:ascii="Arial Narrow" w:hAnsi="Arial Narrow" w:cs="Arial"/>
          <w:highlight w:val="yellow"/>
        </w:rPr>
        <w:t>XX:XX</w:t>
      </w:r>
      <w:r w:rsidRPr="00E216DC">
        <w:rPr>
          <w:rFonts w:ascii="Arial Narrow" w:hAnsi="Arial Narrow" w:cs="Arial"/>
        </w:rPr>
        <w:t xml:space="preserve"> horas del día </w:t>
      </w:r>
      <w:r w:rsidRPr="00E216DC">
        <w:rPr>
          <w:rFonts w:ascii="Arial Narrow" w:hAnsi="Arial Narrow" w:cs="Arial"/>
          <w:highlight w:val="yellow"/>
        </w:rPr>
        <w:t>XX</w:t>
      </w:r>
      <w:r w:rsidRPr="00E216DC">
        <w:rPr>
          <w:rFonts w:ascii="Arial Narrow" w:hAnsi="Arial Narrow" w:cs="Arial"/>
        </w:rPr>
        <w:t xml:space="preserve"> de </w:t>
      </w:r>
      <w:r w:rsidRPr="00E216DC">
        <w:rPr>
          <w:rFonts w:ascii="Arial Narrow" w:hAnsi="Arial Narrow" w:cs="Arial"/>
          <w:highlight w:val="yellow"/>
        </w:rPr>
        <w:t>XXXXXXXXX</w:t>
      </w:r>
      <w:r w:rsidRPr="00E216DC">
        <w:rPr>
          <w:rFonts w:ascii="Arial Narrow" w:hAnsi="Arial Narrow" w:cs="Arial"/>
        </w:rPr>
        <w:t xml:space="preserve"> de </w:t>
      </w:r>
      <w:r w:rsidRPr="00E216DC">
        <w:rPr>
          <w:rFonts w:ascii="Arial Narrow" w:hAnsi="Arial Narrow" w:cs="Arial"/>
          <w:highlight w:val="yellow"/>
        </w:rPr>
        <w:t>XXXX</w:t>
      </w:r>
      <w:r w:rsidRPr="00E216DC">
        <w:rPr>
          <w:rFonts w:ascii="Arial Narrow" w:hAnsi="Arial Narrow" w:cs="Arial"/>
        </w:rPr>
        <w:t>.</w:t>
      </w:r>
    </w:p>
    <w:p w14:paraId="150C3C62" w14:textId="77777777" w:rsidR="007F52E7" w:rsidRPr="00E216DC" w:rsidRDefault="007F52E7" w:rsidP="007F52E7">
      <w:pPr>
        <w:jc w:val="both"/>
        <w:rPr>
          <w:rFonts w:ascii="Arial Narrow" w:hAnsi="Arial Narrow" w:cs="Arial"/>
          <w:b/>
        </w:rPr>
      </w:pPr>
      <w:r w:rsidRPr="00E216DC">
        <w:rPr>
          <w:rFonts w:ascii="Arial Narrow" w:hAnsi="Arial Narrow" w:cs="Arial"/>
          <w:b/>
        </w:rPr>
        <w:t xml:space="preserve">Presidente de la reunión                          </w:t>
      </w:r>
      <w:r w:rsidRPr="00E216DC">
        <w:rPr>
          <w:rFonts w:ascii="Arial Narrow" w:hAnsi="Arial Narrow" w:cs="Arial"/>
          <w:b/>
        </w:rPr>
        <w:tab/>
        <w:t>Secretario de la reunión</w:t>
      </w:r>
    </w:p>
    <w:p w14:paraId="11753826" w14:textId="77777777" w:rsidR="007F52E7" w:rsidRPr="00E216DC" w:rsidRDefault="007F52E7" w:rsidP="007F52E7">
      <w:pPr>
        <w:ind w:left="360"/>
        <w:jc w:val="both"/>
        <w:rPr>
          <w:rFonts w:ascii="Arial Narrow" w:hAnsi="Arial Narrow" w:cs="Arial"/>
        </w:rPr>
      </w:pPr>
    </w:p>
    <w:p w14:paraId="58F7B44A" w14:textId="77777777" w:rsidR="007F52E7" w:rsidRPr="00E216DC" w:rsidRDefault="007F52E7" w:rsidP="007F52E7">
      <w:pPr>
        <w:jc w:val="both"/>
        <w:rPr>
          <w:rFonts w:ascii="Arial Narrow" w:hAnsi="Arial Narrow" w:cs="Arial"/>
        </w:rPr>
      </w:pPr>
    </w:p>
    <w:p w14:paraId="31CC5459" w14:textId="77777777" w:rsidR="007F52E7" w:rsidRPr="00E216DC" w:rsidRDefault="007F52E7" w:rsidP="007F52E7">
      <w:pPr>
        <w:jc w:val="both"/>
        <w:rPr>
          <w:rFonts w:ascii="Arial Narrow" w:hAnsi="Arial Narrow" w:cs="Arial"/>
        </w:rPr>
      </w:pPr>
      <w:r w:rsidRPr="00E216DC">
        <w:rPr>
          <w:rFonts w:ascii="Arial Narrow" w:hAnsi="Arial Narrow" w:cs="Arial"/>
        </w:rPr>
        <w:t>______________________</w:t>
      </w:r>
      <w:r w:rsidRPr="00E216DC">
        <w:rPr>
          <w:rFonts w:ascii="Arial Narrow" w:hAnsi="Arial Narrow" w:cs="Arial"/>
        </w:rPr>
        <w:tab/>
      </w:r>
      <w:r w:rsidRPr="00E216DC">
        <w:rPr>
          <w:rFonts w:ascii="Arial Narrow" w:hAnsi="Arial Narrow" w:cs="Arial"/>
        </w:rPr>
        <w:tab/>
      </w:r>
      <w:r w:rsidRPr="00E216DC">
        <w:rPr>
          <w:rFonts w:ascii="Arial Narrow" w:hAnsi="Arial Narrow" w:cs="Arial"/>
        </w:rPr>
        <w:tab/>
        <w:t>_________________________</w:t>
      </w:r>
    </w:p>
    <w:p w14:paraId="06CCAF88" w14:textId="77777777" w:rsidR="007F52E7" w:rsidRPr="00E216DC" w:rsidRDefault="007F52E7" w:rsidP="007F52E7">
      <w:pPr>
        <w:jc w:val="both"/>
        <w:rPr>
          <w:rFonts w:ascii="Arial Narrow" w:hAnsi="Arial Narrow" w:cs="Arial"/>
          <w:b/>
        </w:rPr>
      </w:pPr>
      <w:r w:rsidRPr="00E216DC">
        <w:rPr>
          <w:rFonts w:ascii="Arial Narrow" w:hAnsi="Arial Narrow" w:cs="Arial"/>
          <w:b/>
        </w:rPr>
        <w:t xml:space="preserve">NOMBRE PRESIDENTE                                    </w:t>
      </w:r>
      <w:r w:rsidRPr="00E216DC">
        <w:rPr>
          <w:rFonts w:ascii="Arial Narrow" w:hAnsi="Arial Narrow" w:cs="Arial"/>
          <w:b/>
        </w:rPr>
        <w:tab/>
        <w:t>NOMBRE SECRETARIO</w:t>
      </w:r>
    </w:p>
    <w:p w14:paraId="757695AC" w14:textId="77777777" w:rsidR="007F52E7" w:rsidRPr="00E216DC" w:rsidRDefault="007F52E7" w:rsidP="007F52E7">
      <w:pPr>
        <w:jc w:val="both"/>
        <w:rPr>
          <w:rFonts w:ascii="Arial Narrow" w:hAnsi="Arial Narrow" w:cs="Arial"/>
          <w:b/>
        </w:rPr>
      </w:pPr>
      <w:r w:rsidRPr="00E216DC">
        <w:rPr>
          <w:rFonts w:ascii="Arial Narrow" w:hAnsi="Arial Narrow" w:cs="Arial"/>
          <w:b/>
        </w:rPr>
        <w:t>C.C.</w:t>
      </w:r>
      <w:r w:rsidRPr="00E216DC">
        <w:rPr>
          <w:rFonts w:ascii="Arial Narrow" w:hAnsi="Arial Narrow" w:cs="Arial"/>
          <w:b/>
        </w:rPr>
        <w:tab/>
      </w:r>
      <w:r w:rsidRPr="00E216DC">
        <w:rPr>
          <w:rFonts w:ascii="Arial Narrow" w:hAnsi="Arial Narrow" w:cs="Arial"/>
          <w:b/>
        </w:rPr>
        <w:tab/>
      </w:r>
      <w:r w:rsidRPr="00E216DC">
        <w:rPr>
          <w:rFonts w:ascii="Arial Narrow" w:hAnsi="Arial Narrow" w:cs="Arial"/>
          <w:b/>
        </w:rPr>
        <w:tab/>
      </w:r>
      <w:r w:rsidRPr="00E216DC">
        <w:rPr>
          <w:rFonts w:ascii="Arial Narrow" w:hAnsi="Arial Narrow" w:cs="Arial"/>
          <w:b/>
        </w:rPr>
        <w:tab/>
      </w:r>
      <w:r w:rsidRPr="00E216DC">
        <w:rPr>
          <w:rFonts w:ascii="Arial Narrow" w:hAnsi="Arial Narrow" w:cs="Arial"/>
          <w:b/>
        </w:rPr>
        <w:tab/>
      </w:r>
      <w:r w:rsidRPr="00E216DC">
        <w:rPr>
          <w:rFonts w:ascii="Arial Narrow" w:hAnsi="Arial Narrow" w:cs="Arial"/>
          <w:b/>
        </w:rPr>
        <w:tab/>
        <w:t>C.C.</w:t>
      </w:r>
    </w:p>
    <w:p w14:paraId="6158DA33" w14:textId="77777777" w:rsidR="007F52E7" w:rsidRPr="00E216DC" w:rsidRDefault="007F52E7" w:rsidP="007F52E7">
      <w:pPr>
        <w:jc w:val="both"/>
        <w:rPr>
          <w:rFonts w:ascii="Arial Narrow" w:hAnsi="Arial Narrow" w:cs="Arial"/>
          <w:b/>
        </w:rPr>
      </w:pPr>
    </w:p>
    <w:p w14:paraId="28B7B3F7" w14:textId="77777777" w:rsidR="007F52E7" w:rsidRPr="00E216DC" w:rsidRDefault="007F52E7" w:rsidP="007F52E7">
      <w:pPr>
        <w:jc w:val="both"/>
        <w:rPr>
          <w:rFonts w:ascii="Arial Narrow" w:hAnsi="Arial Narrow"/>
        </w:rPr>
      </w:pPr>
      <w:commentRangeStart w:id="2"/>
      <w:r w:rsidRPr="00E216DC">
        <w:rPr>
          <w:rFonts w:ascii="Arial Narrow" w:hAnsi="Arial Narrow"/>
        </w:rPr>
        <w:t>El documento es copia fiel tomada del acta original, y autorizada por:</w:t>
      </w:r>
    </w:p>
    <w:p w14:paraId="2A7FD19D" w14:textId="77777777" w:rsidR="007F52E7" w:rsidRPr="00E216DC" w:rsidRDefault="007F52E7" w:rsidP="007F52E7">
      <w:pPr>
        <w:jc w:val="both"/>
        <w:rPr>
          <w:rFonts w:ascii="Arial Narrow" w:hAnsi="Arial Narrow"/>
        </w:rPr>
      </w:pPr>
    </w:p>
    <w:p w14:paraId="0499476F" w14:textId="77777777" w:rsidR="007F52E7" w:rsidRPr="00E216DC" w:rsidRDefault="007F52E7" w:rsidP="007F52E7">
      <w:pPr>
        <w:rPr>
          <w:rFonts w:ascii="Arial Narrow" w:hAnsi="Arial Narrow"/>
          <w:b/>
          <w:highlight w:val="yellow"/>
        </w:rPr>
      </w:pPr>
      <w:r w:rsidRPr="00E216DC">
        <w:rPr>
          <w:rFonts w:ascii="Arial Narrow" w:hAnsi="Arial Narrow"/>
          <w:b/>
          <w:highlight w:val="yellow"/>
        </w:rPr>
        <w:t>_____________________________</w:t>
      </w:r>
    </w:p>
    <w:p w14:paraId="671DED34" w14:textId="7A6CBA71" w:rsidR="00C371A6" w:rsidRPr="007F52E7" w:rsidRDefault="007F52E7" w:rsidP="007F52E7">
      <w:pPr>
        <w:jc w:val="both"/>
        <w:rPr>
          <w:rFonts w:ascii="Arial Narrow" w:hAnsi="Arial Narrow" w:cs="Arial"/>
        </w:rPr>
      </w:pPr>
      <w:r w:rsidRPr="00E216DC">
        <w:rPr>
          <w:rFonts w:ascii="Arial Narrow" w:hAnsi="Arial Narrow"/>
          <w:b/>
          <w:highlight w:val="yellow"/>
        </w:rPr>
        <w:t>Secretario</w:t>
      </w:r>
      <w:commentRangeEnd w:id="2"/>
      <w:r w:rsidR="00527474">
        <w:rPr>
          <w:rStyle w:val="Refdecomentario"/>
          <w:rFonts w:ascii="Times New Roman" w:eastAsia="Times New Roman" w:hAnsi="Times New Roman" w:cs="Times New Roman"/>
          <w:lang w:val="es-ES" w:eastAsia="es-ES"/>
        </w:rPr>
        <w:commentReference w:id="2"/>
      </w:r>
      <w:r w:rsidRPr="00E216DC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5B397F" wp14:editId="1E920E0C">
                <wp:simplePos x="0" y="0"/>
                <wp:positionH relativeFrom="column">
                  <wp:posOffset>97155</wp:posOffset>
                </wp:positionH>
                <wp:positionV relativeFrom="paragraph">
                  <wp:posOffset>283210</wp:posOffset>
                </wp:positionV>
                <wp:extent cx="5330190" cy="833120"/>
                <wp:effectExtent l="5715" t="8890" r="7620" b="5715"/>
                <wp:wrapSquare wrapText="bothSides"/>
                <wp:docPr id="1971043399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9A5F6" w14:textId="77777777" w:rsidR="007F52E7" w:rsidRPr="00E216DC" w:rsidRDefault="007F52E7" w:rsidP="007F52E7">
                            <w:pPr>
                              <w:pBdr>
                                <w:bottom w:val="single" w:sz="12" w:space="31" w:color="auto"/>
                              </w:pBdr>
                              <w:tabs>
                                <w:tab w:val="left" w:pos="2511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</w:pPr>
                            <w:r w:rsidRPr="00E216D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highlight w:val="yellow"/>
                                <w:lang w:val="es-MX"/>
                              </w:rPr>
                              <w:t>NOTA: Este formato es solo una guía, por lo cual la Cámara de Comercio del Putumayo no asume responsabilidad sobre la redacción propia de cada acta/estatuto/transformación y/o cualquier otro documento con acto sujeto a registro.</w:t>
                            </w:r>
                            <w:r w:rsidRPr="00E216D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  <w:t xml:space="preserve"> </w:t>
                            </w:r>
                          </w:p>
                          <w:p w14:paraId="4C20ACA0" w14:textId="77777777" w:rsidR="007F52E7" w:rsidRPr="00E216DC" w:rsidRDefault="007F52E7" w:rsidP="007F52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B397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7.65pt;margin-top:22.3pt;width:419.7pt;height:6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">
                <v:textbox>
                  <w:txbxContent>
                    <w:p w14:paraId="6BB9A5F6" w14:textId="77777777" w:rsidR="007F52E7" w:rsidRPr="00E216DC" w:rsidRDefault="007F52E7" w:rsidP="007F52E7">
                      <w:pPr>
                        <w:pBdr>
                          <w:bottom w:val="single" w:sz="12" w:space="31" w:color="auto"/>
                        </w:pBdr>
                        <w:tabs>
                          <w:tab w:val="left" w:pos="2511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MX"/>
                        </w:rPr>
                      </w:pPr>
                      <w:r w:rsidRPr="00E216D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highlight w:val="yellow"/>
                          <w:lang w:val="es-MX"/>
                        </w:rPr>
                        <w:t>NOTA: Este formato es solo una guía, por lo cual la Cámara de Comercio del Putumayo no asume responsabilidad sobre la redacción propia de cada acta/estatuto/transformación y/o cualquier otro documento con acto sujeto a registro.</w:t>
                      </w:r>
                      <w:r w:rsidRPr="00E216D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MX"/>
                        </w:rPr>
                        <w:t xml:space="preserve"> </w:t>
                      </w:r>
                    </w:p>
                    <w:p w14:paraId="4C20ACA0" w14:textId="77777777" w:rsidR="007F52E7" w:rsidRPr="00E216DC" w:rsidRDefault="007F52E7" w:rsidP="007F52E7"/>
                  </w:txbxContent>
                </v:textbox>
                <w10:wrap type="square"/>
              </v:shape>
            </w:pict>
          </mc:Fallback>
        </mc:AlternateContent>
      </w:r>
    </w:p>
    <w:p w14:paraId="6469F5BD" w14:textId="2AE8178C" w:rsidR="00C371A6" w:rsidRPr="007F52E7" w:rsidRDefault="00C371A6" w:rsidP="007F52E7">
      <w:pPr>
        <w:spacing w:after="0"/>
        <w:rPr>
          <w:rFonts w:ascii="Arial Narrow" w:hAnsi="Arial Narrow"/>
        </w:rPr>
      </w:pPr>
    </w:p>
    <w:sectPr w:rsidR="00C371A6" w:rsidRPr="007F52E7">
      <w:pgSz w:w="12240" w:h="15840"/>
      <w:pgMar w:top="1422" w:right="1696" w:bottom="1464" w:left="170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suario" w:date="2025-08-06T15:42:00Z" w:initials="u">
    <w:p w14:paraId="0A98F53A" w14:textId="2F8DEF72" w:rsidR="003008C3" w:rsidRDefault="003008C3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 w:rsidR="00255AFB">
        <w:rPr>
          <w:rStyle w:val="Refdecomentario"/>
        </w:rPr>
        <w:annotationRef/>
      </w:r>
      <w:r w:rsidR="00255AFB">
        <w:t>Se recomienda revisar estatutariamente el órgano encargado de convocar, la anticipación, medio para convocar según corresponda</w:t>
      </w:r>
    </w:p>
  </w:comment>
  <w:comment w:id="2" w:author="usuario" w:date="2025-08-06T15:43:00Z" w:initials="u">
    <w:p w14:paraId="09F876C7" w14:textId="1C38F640" w:rsidR="00527474" w:rsidRDefault="00527474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Recuerde que, por regla general las actas originales reposan en el libro de actas de asamblea o junta de socios, por lo que las copias deben estar debidamente autorizadas (art 189 cód. comercio), es decir, las firmadas en original no.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A98F53A" w15:done="0"/>
  <w15:commentEx w15:paraId="09F876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8588E9" w16cex:dateUtc="2025-08-06T20:42:00Z"/>
  <w16cex:commentExtensible w16cex:durableId="31087833" w16cex:dateUtc="2025-08-06T2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A98F53A" w16cid:durableId="288588E9"/>
  <w16cid:commentId w16cid:paraId="09F876C7" w16cid:durableId="310878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72469"/>
    <w:multiLevelType w:val="hybridMultilevel"/>
    <w:tmpl w:val="687CF9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C1301"/>
    <w:multiLevelType w:val="hybridMultilevel"/>
    <w:tmpl w:val="7EDAEE1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514D6"/>
    <w:multiLevelType w:val="hybridMultilevel"/>
    <w:tmpl w:val="226A8884"/>
    <w:lvl w:ilvl="0" w:tplc="D4346098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EE5CC">
      <w:start w:val="1"/>
      <w:numFmt w:val="decimal"/>
      <w:lvlText w:val="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D02AE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2E61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6282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4A4E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EB89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6FD6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0459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F12BD7"/>
    <w:multiLevelType w:val="hybridMultilevel"/>
    <w:tmpl w:val="1DDCFA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57440"/>
    <w:multiLevelType w:val="hybridMultilevel"/>
    <w:tmpl w:val="73D29FB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CA175A2"/>
    <w:multiLevelType w:val="hybridMultilevel"/>
    <w:tmpl w:val="4A76278C"/>
    <w:lvl w:ilvl="0" w:tplc="8564CA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AEC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0093C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8A96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6B39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AACB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44F4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2F1A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8C5A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2410227">
    <w:abstractNumId w:val="2"/>
  </w:num>
  <w:num w:numId="2" w16cid:durableId="1581678071">
    <w:abstractNumId w:val="5"/>
  </w:num>
  <w:num w:numId="3" w16cid:durableId="1318730169">
    <w:abstractNumId w:val="1"/>
  </w:num>
  <w:num w:numId="4" w16cid:durableId="2116439930">
    <w:abstractNumId w:val="4"/>
  </w:num>
  <w:num w:numId="5" w16cid:durableId="1110971038">
    <w:abstractNumId w:val="3"/>
  </w:num>
  <w:num w:numId="6" w16cid:durableId="2586869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7C"/>
    <w:rsid w:val="000137FC"/>
    <w:rsid w:val="00255AFB"/>
    <w:rsid w:val="003008C3"/>
    <w:rsid w:val="00335E2F"/>
    <w:rsid w:val="00527474"/>
    <w:rsid w:val="00763136"/>
    <w:rsid w:val="007F52E7"/>
    <w:rsid w:val="00872E99"/>
    <w:rsid w:val="009E5F26"/>
    <w:rsid w:val="00B6177C"/>
    <w:rsid w:val="00C371A6"/>
    <w:rsid w:val="00E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8196"/>
  <w15:chartTrackingRefBased/>
  <w15:docId w15:val="{5BA5E787-F6BF-4A62-B584-8F465DF7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335E2F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F52E7"/>
    <w:pPr>
      <w:ind w:left="720"/>
      <w:contextualSpacing/>
    </w:pPr>
  </w:style>
  <w:style w:type="character" w:styleId="Refdecomentario">
    <w:name w:val="annotation reference"/>
    <w:uiPriority w:val="99"/>
    <w:rsid w:val="007F52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F5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52E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08C3"/>
    <w:pPr>
      <w:spacing w:after="160"/>
    </w:pPr>
    <w:rPr>
      <w:rFonts w:asciiTheme="minorHAnsi" w:eastAsiaTheme="minorHAnsi" w:hAnsiTheme="minorHAnsi" w:cstheme="minorBid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08C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Hernandez</dc:creator>
  <cp:keywords/>
  <dc:description/>
  <cp:lastModifiedBy>usuario</cp:lastModifiedBy>
  <cp:revision>10</cp:revision>
  <dcterms:created xsi:type="dcterms:W3CDTF">2022-08-16T13:33:00Z</dcterms:created>
  <dcterms:modified xsi:type="dcterms:W3CDTF">2025-08-06T21:10:00Z</dcterms:modified>
</cp:coreProperties>
</file>